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66A0F" w14:textId="2881D037" w:rsidR="00685BDA" w:rsidRDefault="00C7348E" w:rsidP="00C7348E">
      <w:pPr>
        <w:jc w:val="both"/>
      </w:pPr>
      <w:r w:rsidRPr="00C7348E">
        <w:rPr>
          <w:b/>
        </w:rPr>
        <w:t>Supplementa</w:t>
      </w:r>
      <w:r w:rsidR="00710CC6">
        <w:rPr>
          <w:b/>
        </w:rPr>
        <w:t xml:space="preserve">l </w:t>
      </w:r>
      <w:r w:rsidRPr="00C7348E">
        <w:rPr>
          <w:b/>
        </w:rPr>
        <w:t>Data S</w:t>
      </w:r>
      <w:r w:rsidR="003E6849">
        <w:rPr>
          <w:b/>
        </w:rPr>
        <w:t>3</w:t>
      </w:r>
      <w:r w:rsidRPr="00C7348E">
        <w:rPr>
          <w:b/>
        </w:rPr>
        <w:t>.</w:t>
      </w:r>
      <w:r w:rsidR="00450B17">
        <w:rPr>
          <w:b/>
        </w:rPr>
        <w:t xml:space="preserve"> </w:t>
      </w:r>
      <w:r w:rsidR="00E9736D" w:rsidRPr="00E9736D">
        <w:t>Interactive</w:t>
      </w:r>
      <w:r w:rsidR="00E9736D">
        <w:rPr>
          <w:b/>
        </w:rPr>
        <w:t xml:space="preserve"> </w:t>
      </w:r>
      <w:r w:rsidR="00E9736D">
        <w:t>g</w:t>
      </w:r>
      <w:r w:rsidR="00E9736D" w:rsidRPr="00E9736D">
        <w:t xml:space="preserve">raph network of ~110 bp long central regions from 1577 intercalary segments in which </w:t>
      </w:r>
      <w:bookmarkStart w:id="0" w:name="_GoBack"/>
      <w:r w:rsidR="00E9736D" w:rsidRPr="00D50EBA">
        <w:rPr>
          <w:i/>
        </w:rPr>
        <w:t>TfSat03</w:t>
      </w:r>
      <w:bookmarkEnd w:id="0"/>
      <w:r w:rsidR="00E9736D" w:rsidRPr="00E9736D">
        <w:t xml:space="preserve"> monomers change orientation. The graph illustrates the sequence similarity relationships based on the alignment presented in Suppl</w:t>
      </w:r>
      <w:r w:rsidR="00E9736D">
        <w:t>ementa</w:t>
      </w:r>
      <w:r w:rsidR="00710CC6">
        <w:t>l</w:t>
      </w:r>
      <w:r w:rsidR="00E9736D" w:rsidRPr="00E9736D">
        <w:t xml:space="preserve"> Data S2. Each dot represents </w:t>
      </w:r>
      <w:r w:rsidR="007B3012">
        <w:t>a</w:t>
      </w:r>
      <w:r w:rsidR="00E9736D" w:rsidRPr="00E9736D">
        <w:t xml:space="preserve"> sequence, and the color of </w:t>
      </w:r>
      <w:r w:rsidR="007B3012">
        <w:t>a</w:t>
      </w:r>
      <w:r w:rsidR="00E9736D" w:rsidRPr="00E9736D">
        <w:t xml:space="preserve"> dot indicates the </w:t>
      </w:r>
      <w:r w:rsidR="00E9736D" w:rsidRPr="00E9736D">
        <w:rPr>
          <w:i/>
        </w:rPr>
        <w:t xml:space="preserve">T. </w:t>
      </w:r>
      <w:proofErr w:type="spellStart"/>
      <w:r w:rsidR="00E9736D" w:rsidRPr="00E9736D">
        <w:rPr>
          <w:i/>
        </w:rPr>
        <w:t>freemani</w:t>
      </w:r>
      <w:proofErr w:type="spellEnd"/>
      <w:r w:rsidR="00E9736D">
        <w:t xml:space="preserve"> </w:t>
      </w:r>
      <w:proofErr w:type="spellStart"/>
      <w:r w:rsidR="00E9736D">
        <w:t>fLG</w:t>
      </w:r>
      <w:proofErr w:type="spellEnd"/>
      <w:r w:rsidR="00E9736D">
        <w:t xml:space="preserve"> </w:t>
      </w:r>
      <w:r w:rsidR="00E9736D" w:rsidRPr="00E9736D">
        <w:t xml:space="preserve">chromosome on which </w:t>
      </w:r>
      <w:r w:rsidR="007B3012">
        <w:t>a</w:t>
      </w:r>
      <w:r w:rsidR="00E9736D" w:rsidRPr="00E9736D">
        <w:t xml:space="preserve"> sequence is located. The color legend indicates individual chromosomes. </w:t>
      </w:r>
      <w:r w:rsidR="00F97A18" w:rsidRPr="00F97A18">
        <w:t xml:space="preserve">The position of the sequence on the chromosome is </w:t>
      </w:r>
      <w:r w:rsidR="00C37E13">
        <w:t>revealed</w:t>
      </w:r>
      <w:r w:rsidR="00F97A18" w:rsidRPr="00F97A18">
        <w:t xml:space="preserve"> by touching a dot with </w:t>
      </w:r>
      <w:r w:rsidR="007B3012">
        <w:t>a</w:t>
      </w:r>
      <w:r w:rsidR="00DA3310">
        <w:t xml:space="preserve"> mouse pointer</w:t>
      </w:r>
      <w:r w:rsidR="00F97A18" w:rsidRPr="00F97A18">
        <w:t>.</w:t>
      </w:r>
      <w:r w:rsidR="00B25231" w:rsidRPr="00B25231">
        <w:t xml:space="preserve"> The relationships between the individual sequences within the </w:t>
      </w:r>
      <w:r w:rsidR="00B25231">
        <w:t>network</w:t>
      </w:r>
      <w:r w:rsidR="00B25231" w:rsidRPr="00B25231">
        <w:t xml:space="preserve"> can be examined by zooming in/out.</w:t>
      </w:r>
    </w:p>
    <w:sectPr w:rsidR="00685B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67"/>
    <w:rsid w:val="00191637"/>
    <w:rsid w:val="003E6849"/>
    <w:rsid w:val="00450B17"/>
    <w:rsid w:val="005E1467"/>
    <w:rsid w:val="00685BDA"/>
    <w:rsid w:val="00710CC6"/>
    <w:rsid w:val="007B3012"/>
    <w:rsid w:val="00A925E0"/>
    <w:rsid w:val="00B25231"/>
    <w:rsid w:val="00C37E13"/>
    <w:rsid w:val="00C7348E"/>
    <w:rsid w:val="00D50EBA"/>
    <w:rsid w:val="00DA3310"/>
    <w:rsid w:val="00E9736D"/>
    <w:rsid w:val="00F9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2007"/>
  <w15:chartTrackingRefBased/>
  <w15:docId w15:val="{F22D1C7A-17AC-4C1E-9479-30222853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</dc:creator>
  <cp:keywords/>
  <dc:description/>
  <cp:lastModifiedBy>Brankica</cp:lastModifiedBy>
  <cp:revision>14</cp:revision>
  <dcterms:created xsi:type="dcterms:W3CDTF">2024-11-26T13:05:00Z</dcterms:created>
  <dcterms:modified xsi:type="dcterms:W3CDTF">2025-08-20T14:41:00Z</dcterms:modified>
</cp:coreProperties>
</file>